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D00C5" w14:textId="77777777" w:rsidR="00814E85" w:rsidRDefault="004E1EAB">
      <w:pPr>
        <w:rPr>
          <w:rFonts w:ascii="굴림" w:eastAsia="굴림" w:hAnsi="굴림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F76B3" wp14:editId="17955CB8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5676900" cy="1028700"/>
                <wp:effectExtent l="0" t="0" r="19050" b="19050"/>
                <wp:wrapTopAndBottom/>
                <wp:docPr id="1" name="사각형: 둥근 모서리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028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3">
                                <a:lumMod val="95000"/>
                                <a:lumOff val="5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65263" w14:textId="74C824F0" w:rsidR="004E1EAB" w:rsidRPr="004E1EAB" w:rsidRDefault="004E1EAB" w:rsidP="004E1EAB">
                            <w:pPr>
                              <w:jc w:val="center"/>
                              <w:rPr>
                                <w:rFonts w:ascii="HY헤드라인M" w:eastAsia="HY헤드라인M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4E1EAB">
                              <w:rPr>
                                <w:rFonts w:ascii="HY헤드라인M" w:eastAsia="HY헤드라인M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대한쇼크연구회</w:t>
                            </w:r>
                            <w:proofErr w:type="spellEnd"/>
                            <w:r w:rsidRPr="004E1EAB">
                              <w:rPr>
                                <w:rFonts w:ascii="HY헤드라인M" w:eastAsia="HY헤드라인M" w:hint="eastAsia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4E1EAB">
                              <w:rPr>
                                <w:rFonts w:ascii="HY헤드라인M" w:eastAsia="HY헤드라인M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학술집담회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F76B3" id="사각형: 둥근 모서리 1" o:spid="_x0000_s1026" style="position:absolute;left:0;text-align:left;margin-left:0;margin-top:3.95pt;width:447pt;height:8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" fillcolor="#dbdbdb [1302]" strokecolor="#1f3763 [1604]" strokeweight="1pt">
                <v:fill color2="#636363 [1926]" rotate="t" focusposition=".5,85197f" focussize="" colors="0 #dbdbdb;30147f #a9a9a9;1 #636363" focus="100%" type="gradientRadial"/>
                <v:stroke joinstyle="miter"/>
                <v:textbox>
                  <w:txbxContent>
                    <w:p w14:paraId="48565263" w14:textId="74C824F0" w:rsidR="004E1EAB" w:rsidRPr="004E1EAB" w:rsidRDefault="004E1EAB" w:rsidP="004E1EAB">
                      <w:pPr>
                        <w:jc w:val="center"/>
                        <w:rPr>
                          <w:rFonts w:ascii="HY헤드라인M" w:eastAsia="HY헤드라인M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 w:rsidRPr="004E1EAB">
                        <w:rPr>
                          <w:rFonts w:ascii="HY헤드라인M" w:eastAsia="HY헤드라인M" w:hint="eastAsia"/>
                          <w:b/>
                          <w:bCs/>
                          <w:sz w:val="64"/>
                          <w:szCs w:val="64"/>
                        </w:rPr>
                        <w:t>대한쇼크연구회</w:t>
                      </w:r>
                      <w:proofErr w:type="spellEnd"/>
                      <w:r w:rsidRPr="004E1EAB">
                        <w:rPr>
                          <w:rFonts w:ascii="HY헤드라인M" w:eastAsia="HY헤드라인M" w:hint="eastAsia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4E1EAB">
                        <w:rPr>
                          <w:rFonts w:ascii="HY헤드라인M" w:eastAsia="HY헤드라인M" w:hint="eastAsia"/>
                          <w:b/>
                          <w:bCs/>
                          <w:sz w:val="64"/>
                          <w:szCs w:val="64"/>
                        </w:rPr>
                        <w:t>학술집담회</w:t>
                      </w:r>
                      <w:proofErr w:type="spellEnd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E5D5A98" w14:textId="3DB9E4D8" w:rsidR="004233B2" w:rsidRDefault="004233B2">
      <w:pPr>
        <w:rPr>
          <w:rFonts w:ascii="굴림" w:eastAsia="굴림" w:hAnsi="굴림"/>
          <w:sz w:val="24"/>
          <w:szCs w:val="24"/>
        </w:rPr>
      </w:pPr>
      <w:r w:rsidRPr="004233B2">
        <w:rPr>
          <w:rFonts w:ascii="굴림" w:eastAsia="굴림" w:hAnsi="굴림" w:hint="eastAsia"/>
          <w:sz w:val="24"/>
          <w:szCs w:val="24"/>
        </w:rPr>
        <w:t>안녕하십니까</w:t>
      </w:r>
      <w:r>
        <w:rPr>
          <w:rFonts w:ascii="굴림" w:eastAsia="굴림" w:hAnsi="굴림" w:hint="eastAsia"/>
          <w:sz w:val="24"/>
          <w:szCs w:val="24"/>
        </w:rPr>
        <w:t>?</w:t>
      </w:r>
      <w:r w:rsidRPr="004233B2"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 w:rsidRPr="004233B2">
        <w:rPr>
          <w:rFonts w:ascii="굴림" w:eastAsia="굴림" w:hAnsi="굴림" w:hint="eastAsia"/>
          <w:sz w:val="24"/>
          <w:szCs w:val="24"/>
        </w:rPr>
        <w:t>대한쇼크연구회입니다</w:t>
      </w:r>
      <w:proofErr w:type="spellEnd"/>
      <w:r w:rsidRPr="004233B2">
        <w:rPr>
          <w:rFonts w:ascii="굴림" w:eastAsia="굴림" w:hAnsi="굴림" w:hint="eastAsia"/>
          <w:sz w:val="24"/>
          <w:szCs w:val="24"/>
        </w:rPr>
        <w:t>.</w:t>
      </w:r>
      <w:r w:rsidRPr="004233B2">
        <w:rPr>
          <w:rFonts w:ascii="굴림" w:eastAsia="굴림" w:hAnsi="굴림"/>
          <w:sz w:val="24"/>
          <w:szCs w:val="24"/>
        </w:rPr>
        <w:t xml:space="preserve"> </w:t>
      </w:r>
    </w:p>
    <w:p w14:paraId="78BE3A6A" w14:textId="7F93CCDB" w:rsidR="004233B2" w:rsidRDefault="004233B2">
      <w:pPr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>제</w:t>
      </w:r>
      <w:r>
        <w:rPr>
          <w:rFonts w:ascii="굴림" w:eastAsia="굴림" w:hAnsi="굴림"/>
          <w:sz w:val="24"/>
          <w:szCs w:val="24"/>
        </w:rPr>
        <w:t>2</w:t>
      </w:r>
      <w:r w:rsidR="00355563">
        <w:rPr>
          <w:rFonts w:ascii="굴림" w:eastAsia="굴림" w:hAnsi="굴림"/>
          <w:sz w:val="24"/>
          <w:szCs w:val="24"/>
        </w:rPr>
        <w:t>5</w:t>
      </w:r>
      <w:r>
        <w:rPr>
          <w:rFonts w:ascii="굴림" w:eastAsia="굴림" w:hAnsi="굴림" w:hint="eastAsia"/>
          <w:sz w:val="24"/>
          <w:szCs w:val="24"/>
        </w:rPr>
        <w:t xml:space="preserve">회 </w:t>
      </w:r>
      <w:proofErr w:type="spellStart"/>
      <w:r>
        <w:rPr>
          <w:rFonts w:ascii="굴림" w:eastAsia="굴림" w:hAnsi="굴림" w:hint="eastAsia"/>
          <w:sz w:val="24"/>
          <w:szCs w:val="24"/>
        </w:rPr>
        <w:t>학술집담회가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 w:rsidR="0048611A">
        <w:rPr>
          <w:rFonts w:ascii="굴림" w:eastAsia="굴림" w:hAnsi="굴림" w:hint="eastAsia"/>
          <w:sz w:val="24"/>
          <w:szCs w:val="24"/>
        </w:rPr>
        <w:t>신촌</w:t>
      </w:r>
      <w:r w:rsidR="000649A9">
        <w:rPr>
          <w:rFonts w:ascii="굴림" w:eastAsia="굴림" w:hAnsi="굴림" w:hint="eastAsia"/>
          <w:sz w:val="24"/>
          <w:szCs w:val="24"/>
        </w:rPr>
        <w:t>세브란스병원</w:t>
      </w:r>
      <w:r>
        <w:rPr>
          <w:rFonts w:ascii="굴림" w:eastAsia="굴림" w:hAnsi="굴림" w:hint="eastAsia"/>
          <w:sz w:val="24"/>
          <w:szCs w:val="24"/>
        </w:rPr>
        <w:t>에서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>
        <w:rPr>
          <w:rFonts w:ascii="굴림" w:eastAsia="굴림" w:hAnsi="굴림" w:hint="eastAsia"/>
          <w:sz w:val="24"/>
          <w:szCs w:val="24"/>
        </w:rPr>
        <w:t>개최되오니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관심있는 응급의학과 전공의 전문의 선생님들의 많은 참석을 부탁드립니다.</w:t>
      </w:r>
      <w:r>
        <w:rPr>
          <w:rFonts w:ascii="굴림" w:eastAsia="굴림" w:hAnsi="굴림"/>
          <w:sz w:val="24"/>
          <w:szCs w:val="24"/>
        </w:rPr>
        <w:t xml:space="preserve"> </w:t>
      </w:r>
    </w:p>
    <w:p w14:paraId="0458318C" w14:textId="0A5A05FA" w:rsidR="004233B2" w:rsidRDefault="004233B2" w:rsidP="00243AA1">
      <w:pPr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 xml:space="preserve">이번 </w:t>
      </w:r>
      <w:proofErr w:type="spellStart"/>
      <w:r>
        <w:rPr>
          <w:rFonts w:ascii="굴림" w:eastAsia="굴림" w:hAnsi="굴림" w:hint="eastAsia"/>
          <w:sz w:val="24"/>
          <w:szCs w:val="24"/>
        </w:rPr>
        <w:t>집담회에서는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</w:t>
      </w:r>
      <w:r w:rsidR="00382DC7">
        <w:rPr>
          <w:rFonts w:ascii="굴림" w:eastAsia="굴림" w:hAnsi="굴림" w:hint="eastAsia"/>
          <w:sz w:val="24"/>
          <w:szCs w:val="24"/>
        </w:rPr>
        <w:t>급성심근경색증 이외에 심인성 쇼크를 일으킬 수 있는 여러 질환들에 대한 리뷰를 준비하였습니다.</w:t>
      </w:r>
      <w:r w:rsidR="00382DC7">
        <w:rPr>
          <w:rFonts w:ascii="굴림" w:eastAsia="굴림" w:hAnsi="굴림"/>
          <w:sz w:val="24"/>
          <w:szCs w:val="24"/>
        </w:rPr>
        <w:t xml:space="preserve"> </w:t>
      </w:r>
      <w:r w:rsidR="00382DC7">
        <w:rPr>
          <w:rFonts w:ascii="굴림" w:eastAsia="굴림" w:hAnsi="굴림" w:hint="eastAsia"/>
          <w:sz w:val="24"/>
          <w:szCs w:val="24"/>
        </w:rPr>
        <w:t>심근경색증에 비해 상대적으로 흔하지는 않지만 매우 위험하여 세심한 처치를 필요로 하는 질환들이라 생각합니다.</w:t>
      </w:r>
      <w:r w:rsidR="00382DC7">
        <w:rPr>
          <w:rFonts w:ascii="굴림" w:eastAsia="굴림" w:hAnsi="굴림"/>
          <w:sz w:val="24"/>
          <w:szCs w:val="24"/>
        </w:rPr>
        <w:t xml:space="preserve"> </w:t>
      </w:r>
      <w:r w:rsidR="00382DC7">
        <w:rPr>
          <w:rFonts w:ascii="굴림" w:eastAsia="굴림" w:hAnsi="굴림" w:hint="eastAsia"/>
          <w:sz w:val="24"/>
          <w:szCs w:val="24"/>
        </w:rPr>
        <w:t>이번 기회에 심인성 쇼크 질환에 대해 많은 정보와 경험을 공유하시기 바랍니다.</w:t>
      </w:r>
      <w:r w:rsidR="00382DC7">
        <w:rPr>
          <w:rFonts w:ascii="굴림" w:eastAsia="굴림" w:hAnsi="굴림"/>
          <w:sz w:val="24"/>
          <w:szCs w:val="24"/>
        </w:rPr>
        <w:t xml:space="preserve"> </w:t>
      </w:r>
      <w:r w:rsidR="00382DC7">
        <w:rPr>
          <w:rFonts w:ascii="굴림" w:eastAsia="굴림" w:hAnsi="굴림" w:hint="eastAsia"/>
          <w:sz w:val="24"/>
          <w:szCs w:val="24"/>
        </w:rPr>
        <w:t>감사합니다.</w:t>
      </w:r>
      <w:r w:rsidR="00382DC7">
        <w:rPr>
          <w:rFonts w:ascii="굴림" w:eastAsia="굴림" w:hAnsi="굴림"/>
          <w:sz w:val="24"/>
          <w:szCs w:val="24"/>
        </w:rPr>
        <w:t xml:space="preserve"> </w:t>
      </w:r>
    </w:p>
    <w:p w14:paraId="30CF7DF4" w14:textId="02CE4569" w:rsidR="004233B2" w:rsidRPr="004233B2" w:rsidRDefault="00E75908" w:rsidP="00E75908">
      <w:pPr>
        <w:jc w:val="right"/>
        <w:rPr>
          <w:rFonts w:ascii="굴림" w:eastAsia="굴림" w:hAnsi="굴림"/>
          <w:sz w:val="24"/>
          <w:szCs w:val="24"/>
        </w:rPr>
      </w:pPr>
      <w:proofErr w:type="spellStart"/>
      <w:r>
        <w:rPr>
          <w:rFonts w:ascii="굴림" w:eastAsia="굴림" w:hAnsi="굴림" w:hint="eastAsia"/>
          <w:sz w:val="24"/>
          <w:szCs w:val="24"/>
        </w:rPr>
        <w:t>대한쇼크연구회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회장 </w:t>
      </w:r>
      <w:proofErr w:type="spellStart"/>
      <w:r>
        <w:rPr>
          <w:rFonts w:ascii="굴림" w:eastAsia="굴림" w:hAnsi="굴림" w:hint="eastAsia"/>
          <w:sz w:val="24"/>
          <w:szCs w:val="24"/>
        </w:rPr>
        <w:t>정성필</w:t>
      </w:r>
      <w:proofErr w:type="spellEnd"/>
    </w:p>
    <w:p w14:paraId="3B9761B7" w14:textId="1029A8EE" w:rsidR="004E1EAB" w:rsidRPr="004E1EAB" w:rsidRDefault="00983183">
      <w:pPr>
        <w:rPr>
          <w:sz w:val="28"/>
          <w:szCs w:val="28"/>
        </w:rPr>
      </w:pPr>
      <w:r>
        <w:rPr>
          <w:rFonts w:ascii="굴림" w:eastAsia="굴림" w:hAnsi="굴림"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제</w:t>
      </w:r>
      <w:r>
        <w:rPr>
          <w:sz w:val="28"/>
          <w:szCs w:val="28"/>
        </w:rPr>
        <w:t>2</w:t>
      </w:r>
      <w:r w:rsidR="00552A9F">
        <w:rPr>
          <w:sz w:val="28"/>
          <w:szCs w:val="28"/>
        </w:rPr>
        <w:t>5</w:t>
      </w:r>
      <w:r w:rsidR="004233B2">
        <w:rPr>
          <w:rFonts w:hint="eastAsia"/>
          <w:sz w:val="28"/>
          <w:szCs w:val="28"/>
        </w:rPr>
        <w:t>회</w:t>
      </w:r>
      <w:r>
        <w:rPr>
          <w:rFonts w:hint="eastAsia"/>
          <w:sz w:val="28"/>
          <w:szCs w:val="28"/>
        </w:rPr>
        <w:t xml:space="preserve"> </w:t>
      </w:r>
      <w:proofErr w:type="spellStart"/>
      <w:r>
        <w:rPr>
          <w:rFonts w:hint="eastAsia"/>
          <w:sz w:val="28"/>
          <w:szCs w:val="28"/>
        </w:rPr>
        <w:t>학술집담회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4E1EAB" w14:paraId="151C9982" w14:textId="77777777" w:rsidTr="00704E0C">
        <w:tc>
          <w:tcPr>
            <w:tcW w:w="1980" w:type="dxa"/>
            <w:shd w:val="clear" w:color="auto" w:fill="E7E6E6" w:themeFill="background2"/>
          </w:tcPr>
          <w:p w14:paraId="3E28C21B" w14:textId="1A04CEA9" w:rsidR="004E1EAB" w:rsidRPr="00983183" w:rsidRDefault="004E1EAB">
            <w:pPr>
              <w:rPr>
                <w:b/>
                <w:bCs/>
                <w:sz w:val="24"/>
                <w:szCs w:val="24"/>
              </w:rPr>
            </w:pPr>
            <w:r w:rsidRPr="00983183">
              <w:rPr>
                <w:rFonts w:hint="eastAsia"/>
                <w:b/>
                <w:bCs/>
                <w:sz w:val="24"/>
                <w:szCs w:val="24"/>
              </w:rPr>
              <w:t>일시</w:t>
            </w:r>
          </w:p>
        </w:tc>
        <w:tc>
          <w:tcPr>
            <w:tcW w:w="7036" w:type="dxa"/>
          </w:tcPr>
          <w:p w14:paraId="3CAB5D07" w14:textId="0327F4EC" w:rsidR="004E1EAB" w:rsidRPr="00983183" w:rsidRDefault="004E1EAB">
            <w:pPr>
              <w:rPr>
                <w:sz w:val="24"/>
                <w:szCs w:val="24"/>
              </w:rPr>
            </w:pPr>
            <w:r w:rsidRPr="00983183">
              <w:rPr>
                <w:rFonts w:hint="eastAsia"/>
                <w:sz w:val="24"/>
                <w:szCs w:val="24"/>
              </w:rPr>
              <w:t>2</w:t>
            </w:r>
            <w:r w:rsidRPr="00983183">
              <w:rPr>
                <w:sz w:val="24"/>
                <w:szCs w:val="24"/>
              </w:rPr>
              <w:t>023</w:t>
            </w:r>
            <w:r w:rsidRPr="00983183">
              <w:rPr>
                <w:rFonts w:hint="eastAsia"/>
                <w:sz w:val="24"/>
                <w:szCs w:val="24"/>
              </w:rPr>
              <w:t xml:space="preserve">년 </w:t>
            </w:r>
            <w:r w:rsidR="00243AA1">
              <w:rPr>
                <w:rFonts w:hint="eastAsia"/>
                <w:sz w:val="24"/>
                <w:szCs w:val="24"/>
              </w:rPr>
              <w:t>7</w:t>
            </w:r>
            <w:r w:rsidRPr="00983183">
              <w:rPr>
                <w:rFonts w:hint="eastAsia"/>
                <w:sz w:val="24"/>
                <w:szCs w:val="24"/>
              </w:rPr>
              <w:t xml:space="preserve">월 </w:t>
            </w:r>
            <w:r w:rsidR="00BD5278">
              <w:rPr>
                <w:rFonts w:hint="eastAsia"/>
                <w:sz w:val="24"/>
                <w:szCs w:val="24"/>
              </w:rPr>
              <w:t>2</w:t>
            </w:r>
            <w:r w:rsidR="00382DC7">
              <w:rPr>
                <w:sz w:val="24"/>
                <w:szCs w:val="24"/>
              </w:rPr>
              <w:t>1</w:t>
            </w:r>
            <w:r w:rsidRPr="00983183">
              <w:rPr>
                <w:rFonts w:hint="eastAsia"/>
                <w:sz w:val="24"/>
                <w:szCs w:val="24"/>
              </w:rPr>
              <w:t xml:space="preserve">일 금요일 오후 </w:t>
            </w:r>
            <w:r w:rsidRPr="00983183">
              <w:rPr>
                <w:sz w:val="24"/>
                <w:szCs w:val="24"/>
              </w:rPr>
              <w:t>5</w:t>
            </w:r>
            <w:r w:rsidRPr="00983183">
              <w:rPr>
                <w:rFonts w:hint="eastAsia"/>
                <w:sz w:val="24"/>
                <w:szCs w:val="24"/>
              </w:rPr>
              <w:t>시</w:t>
            </w:r>
            <w:r w:rsidR="009C55FD">
              <w:rPr>
                <w:rFonts w:hint="eastAsia"/>
                <w:sz w:val="24"/>
                <w:szCs w:val="24"/>
              </w:rPr>
              <w:t>3</w:t>
            </w:r>
            <w:r w:rsidR="009C55FD">
              <w:rPr>
                <w:sz w:val="24"/>
                <w:szCs w:val="24"/>
              </w:rPr>
              <w:t>0</w:t>
            </w:r>
            <w:r w:rsidR="009C55FD">
              <w:rPr>
                <w:rFonts w:hint="eastAsia"/>
                <w:sz w:val="24"/>
                <w:szCs w:val="24"/>
              </w:rPr>
              <w:t>분</w:t>
            </w:r>
            <w:r w:rsidRPr="00983183">
              <w:rPr>
                <w:rFonts w:hint="eastAsia"/>
                <w:sz w:val="24"/>
                <w:szCs w:val="24"/>
              </w:rPr>
              <w:t xml:space="preserve"> ~</w:t>
            </w:r>
            <w:r w:rsidRPr="00983183">
              <w:rPr>
                <w:sz w:val="24"/>
                <w:szCs w:val="24"/>
              </w:rPr>
              <w:t xml:space="preserve"> 7</w:t>
            </w:r>
            <w:r w:rsidRPr="00983183">
              <w:rPr>
                <w:rFonts w:hint="eastAsia"/>
                <w:sz w:val="24"/>
                <w:szCs w:val="24"/>
              </w:rPr>
              <w:t>시</w:t>
            </w:r>
          </w:p>
        </w:tc>
      </w:tr>
      <w:tr w:rsidR="004E1EAB" w14:paraId="0B7BBD4F" w14:textId="77777777" w:rsidTr="00704E0C">
        <w:tc>
          <w:tcPr>
            <w:tcW w:w="1980" w:type="dxa"/>
            <w:shd w:val="clear" w:color="auto" w:fill="E7E6E6" w:themeFill="background2"/>
          </w:tcPr>
          <w:p w14:paraId="0539BA0A" w14:textId="742240C2" w:rsidR="004E1EAB" w:rsidRPr="00983183" w:rsidRDefault="004E1EAB">
            <w:pPr>
              <w:rPr>
                <w:b/>
                <w:bCs/>
                <w:sz w:val="24"/>
                <w:szCs w:val="24"/>
              </w:rPr>
            </w:pPr>
            <w:r w:rsidRPr="00983183">
              <w:rPr>
                <w:rFonts w:hint="eastAsia"/>
                <w:b/>
                <w:bCs/>
                <w:sz w:val="24"/>
                <w:szCs w:val="24"/>
              </w:rPr>
              <w:t>장소</w:t>
            </w:r>
          </w:p>
        </w:tc>
        <w:tc>
          <w:tcPr>
            <w:tcW w:w="7036" w:type="dxa"/>
          </w:tcPr>
          <w:p w14:paraId="12A2D2C0" w14:textId="67E70827" w:rsidR="004E1EAB" w:rsidRPr="00983183" w:rsidRDefault="00F1784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세브란스</w:t>
            </w:r>
            <w:r w:rsidR="004E1EAB" w:rsidRPr="00983183">
              <w:rPr>
                <w:rFonts w:hint="eastAsia"/>
                <w:sz w:val="24"/>
                <w:szCs w:val="24"/>
              </w:rPr>
              <w:t>병원</w:t>
            </w:r>
            <w:r w:rsidR="008C1E38">
              <w:rPr>
                <w:rFonts w:hint="eastAsia"/>
                <w:sz w:val="24"/>
                <w:szCs w:val="24"/>
              </w:rPr>
              <w:t xml:space="preserve"> 의과대학 강의동 </w:t>
            </w:r>
            <w:r w:rsidR="008C1E38">
              <w:rPr>
                <w:sz w:val="24"/>
                <w:szCs w:val="24"/>
              </w:rPr>
              <w:t>1</w:t>
            </w:r>
            <w:r w:rsidR="008C1E38">
              <w:rPr>
                <w:rFonts w:hint="eastAsia"/>
                <w:sz w:val="24"/>
                <w:szCs w:val="24"/>
              </w:rPr>
              <w:t xml:space="preserve">층 대학원 강의실 </w:t>
            </w:r>
            <w:r w:rsidR="008C1E38">
              <w:rPr>
                <w:sz w:val="24"/>
                <w:szCs w:val="24"/>
              </w:rPr>
              <w:t>131</w:t>
            </w:r>
            <w:r w:rsidR="008C1E38">
              <w:rPr>
                <w:rFonts w:hint="eastAsia"/>
                <w:sz w:val="24"/>
                <w:szCs w:val="24"/>
              </w:rPr>
              <w:t>호</w:t>
            </w:r>
          </w:p>
        </w:tc>
      </w:tr>
      <w:tr w:rsidR="004E1EAB" w14:paraId="5C5E9BB7" w14:textId="77777777" w:rsidTr="00704E0C">
        <w:tc>
          <w:tcPr>
            <w:tcW w:w="1980" w:type="dxa"/>
            <w:shd w:val="clear" w:color="auto" w:fill="E7E6E6" w:themeFill="background2"/>
          </w:tcPr>
          <w:p w14:paraId="251A43F6" w14:textId="6FF1CAEA" w:rsidR="004E1EAB" w:rsidRPr="00983183" w:rsidRDefault="004E1EAB">
            <w:pPr>
              <w:rPr>
                <w:b/>
                <w:bCs/>
                <w:sz w:val="24"/>
                <w:szCs w:val="24"/>
              </w:rPr>
            </w:pPr>
            <w:r w:rsidRPr="00983183">
              <w:rPr>
                <w:rFonts w:hint="eastAsia"/>
                <w:b/>
                <w:bCs/>
                <w:sz w:val="24"/>
                <w:szCs w:val="24"/>
              </w:rPr>
              <w:t>주제</w:t>
            </w:r>
          </w:p>
        </w:tc>
        <w:tc>
          <w:tcPr>
            <w:tcW w:w="7036" w:type="dxa"/>
          </w:tcPr>
          <w:p w14:paraId="7BADFA0C" w14:textId="08736117" w:rsidR="004E1EAB" w:rsidRPr="00983183" w:rsidRDefault="00F1784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ardiogenic shock beyond AMI</w:t>
            </w:r>
            <w:r w:rsidR="003C17E8">
              <w:rPr>
                <w:rFonts w:hint="eastAsia"/>
                <w:sz w:val="24"/>
                <w:szCs w:val="24"/>
              </w:rPr>
              <w:t xml:space="preserve"> </w:t>
            </w:r>
          </w:p>
        </w:tc>
      </w:tr>
      <w:tr w:rsidR="004E1EAB" w14:paraId="71895698" w14:textId="77777777" w:rsidTr="00704E0C">
        <w:tc>
          <w:tcPr>
            <w:tcW w:w="1980" w:type="dxa"/>
            <w:shd w:val="clear" w:color="auto" w:fill="E7E6E6" w:themeFill="background2"/>
          </w:tcPr>
          <w:p w14:paraId="348890FA" w14:textId="4D64EDB8" w:rsidR="004E1EAB" w:rsidRPr="00983183" w:rsidRDefault="004E1EAB">
            <w:pPr>
              <w:rPr>
                <w:b/>
                <w:bCs/>
                <w:sz w:val="24"/>
                <w:szCs w:val="24"/>
              </w:rPr>
            </w:pPr>
            <w:r w:rsidRPr="00983183">
              <w:rPr>
                <w:rFonts w:hint="eastAsia"/>
                <w:b/>
                <w:bCs/>
                <w:sz w:val="24"/>
                <w:szCs w:val="24"/>
              </w:rPr>
              <w:t>참가비</w:t>
            </w:r>
          </w:p>
        </w:tc>
        <w:tc>
          <w:tcPr>
            <w:tcW w:w="7036" w:type="dxa"/>
          </w:tcPr>
          <w:p w14:paraId="762E83F5" w14:textId="7B4DC8E8" w:rsidR="004E1EAB" w:rsidRPr="00983183" w:rsidRDefault="00E3055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전문의 3만원</w:t>
            </w:r>
          </w:p>
        </w:tc>
      </w:tr>
    </w:tbl>
    <w:p w14:paraId="7841C5C9" w14:textId="77777777" w:rsidR="004E1EAB" w:rsidRPr="004E1EAB" w:rsidRDefault="004E1EAB">
      <w:pPr>
        <w:rPr>
          <w:sz w:val="28"/>
          <w:szCs w:val="28"/>
        </w:rPr>
      </w:pPr>
    </w:p>
    <w:p w14:paraId="4EB476D2" w14:textId="3523BCE3" w:rsidR="004E1EAB" w:rsidRPr="004E1EAB" w:rsidRDefault="00704E0C">
      <w:pPr>
        <w:rPr>
          <w:sz w:val="28"/>
          <w:szCs w:val="28"/>
        </w:rPr>
      </w:pPr>
      <w:r>
        <w:rPr>
          <w:rFonts w:ascii="굴림" w:eastAsia="굴림" w:hAnsi="굴림"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PROGRAM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5103"/>
        <w:gridCol w:w="2358"/>
      </w:tblGrid>
      <w:tr w:rsidR="00704E0C" w14:paraId="43EBE6D7" w14:textId="77777777" w:rsidTr="00701C95">
        <w:tc>
          <w:tcPr>
            <w:tcW w:w="1555" w:type="dxa"/>
            <w:shd w:val="clear" w:color="auto" w:fill="3B3838" w:themeFill="background2" w:themeFillShade="40"/>
          </w:tcPr>
          <w:p w14:paraId="7DB4030A" w14:textId="215C01C1" w:rsidR="00704E0C" w:rsidRPr="00704E0C" w:rsidRDefault="00704E0C">
            <w:pPr>
              <w:rPr>
                <w:b/>
                <w:bCs/>
                <w:color w:val="FFFFFF" w:themeColor="background1"/>
                <w:sz w:val="24"/>
                <w:szCs w:val="28"/>
              </w:rPr>
            </w:pPr>
            <w:r w:rsidRPr="00704E0C">
              <w:rPr>
                <w:rFonts w:hint="eastAsia"/>
                <w:b/>
                <w:bCs/>
                <w:color w:val="FFFFFF" w:themeColor="background1"/>
                <w:sz w:val="24"/>
                <w:szCs w:val="28"/>
              </w:rPr>
              <w:t>T</w:t>
            </w:r>
            <w:r w:rsidRPr="00704E0C">
              <w:rPr>
                <w:b/>
                <w:bCs/>
                <w:color w:val="FFFFFF" w:themeColor="background1"/>
                <w:sz w:val="24"/>
                <w:szCs w:val="28"/>
              </w:rPr>
              <w:t>ime</w:t>
            </w:r>
          </w:p>
        </w:tc>
        <w:tc>
          <w:tcPr>
            <w:tcW w:w="5103" w:type="dxa"/>
            <w:shd w:val="clear" w:color="auto" w:fill="3B3838" w:themeFill="background2" w:themeFillShade="40"/>
          </w:tcPr>
          <w:p w14:paraId="7DE58D3E" w14:textId="6097E319" w:rsidR="00704E0C" w:rsidRPr="00704E0C" w:rsidRDefault="00704E0C">
            <w:pPr>
              <w:rPr>
                <w:b/>
                <w:bCs/>
                <w:color w:val="FFFFFF" w:themeColor="background1"/>
                <w:sz w:val="24"/>
                <w:szCs w:val="28"/>
              </w:rPr>
            </w:pPr>
            <w:r w:rsidRPr="00704E0C">
              <w:rPr>
                <w:rFonts w:hint="eastAsia"/>
                <w:b/>
                <w:bCs/>
                <w:color w:val="FFFFFF" w:themeColor="background1"/>
                <w:sz w:val="24"/>
                <w:szCs w:val="28"/>
              </w:rPr>
              <w:t>S</w:t>
            </w:r>
            <w:r w:rsidRPr="00704E0C">
              <w:rPr>
                <w:b/>
                <w:bCs/>
                <w:color w:val="FFFFFF" w:themeColor="background1"/>
                <w:sz w:val="24"/>
                <w:szCs w:val="28"/>
              </w:rPr>
              <w:t>ubject</w:t>
            </w:r>
          </w:p>
        </w:tc>
        <w:tc>
          <w:tcPr>
            <w:tcW w:w="2358" w:type="dxa"/>
            <w:shd w:val="clear" w:color="auto" w:fill="3B3838" w:themeFill="background2" w:themeFillShade="40"/>
          </w:tcPr>
          <w:p w14:paraId="6A68720A" w14:textId="5AC29448" w:rsidR="00704E0C" w:rsidRPr="00704E0C" w:rsidRDefault="00704E0C">
            <w:pPr>
              <w:rPr>
                <w:b/>
                <w:bCs/>
                <w:color w:val="FFFFFF" w:themeColor="background1"/>
                <w:sz w:val="24"/>
                <w:szCs w:val="28"/>
              </w:rPr>
            </w:pPr>
            <w:r w:rsidRPr="00704E0C">
              <w:rPr>
                <w:rFonts w:hint="eastAsia"/>
                <w:b/>
                <w:bCs/>
                <w:color w:val="FFFFFF" w:themeColor="background1"/>
                <w:sz w:val="24"/>
                <w:szCs w:val="28"/>
              </w:rPr>
              <w:t>S</w:t>
            </w:r>
            <w:r w:rsidRPr="00704E0C">
              <w:rPr>
                <w:b/>
                <w:bCs/>
                <w:color w:val="FFFFFF" w:themeColor="background1"/>
                <w:sz w:val="24"/>
                <w:szCs w:val="28"/>
              </w:rPr>
              <w:t>peaker</w:t>
            </w:r>
          </w:p>
        </w:tc>
      </w:tr>
      <w:tr w:rsidR="00704E0C" w14:paraId="2BA1A9A7" w14:textId="77777777" w:rsidTr="00701C95">
        <w:tc>
          <w:tcPr>
            <w:tcW w:w="1555" w:type="dxa"/>
          </w:tcPr>
          <w:p w14:paraId="4C038D96" w14:textId="7F81698B" w:rsidR="00704E0C" w:rsidRPr="00382DC7" w:rsidRDefault="00704E0C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1</w:t>
            </w:r>
            <w:r w:rsidRPr="00382DC7">
              <w:rPr>
                <w:sz w:val="22"/>
                <w:szCs w:val="24"/>
              </w:rPr>
              <w:t>7:</w:t>
            </w:r>
            <w:r w:rsidR="003C17E8" w:rsidRPr="00382DC7">
              <w:rPr>
                <w:sz w:val="22"/>
                <w:szCs w:val="24"/>
              </w:rPr>
              <w:t>3</w:t>
            </w:r>
            <w:r w:rsidRPr="00382DC7">
              <w:rPr>
                <w:sz w:val="22"/>
                <w:szCs w:val="24"/>
              </w:rPr>
              <w:t>0~17:</w:t>
            </w:r>
            <w:r w:rsidR="003C17E8" w:rsidRPr="00382DC7">
              <w:rPr>
                <w:sz w:val="22"/>
                <w:szCs w:val="24"/>
              </w:rPr>
              <w:t>4</w:t>
            </w:r>
            <w:r w:rsidRPr="00382DC7">
              <w:rPr>
                <w:sz w:val="22"/>
                <w:szCs w:val="24"/>
              </w:rPr>
              <w:t>0</w:t>
            </w:r>
          </w:p>
        </w:tc>
        <w:tc>
          <w:tcPr>
            <w:tcW w:w="5103" w:type="dxa"/>
          </w:tcPr>
          <w:p w14:paraId="3F5B9845" w14:textId="04571FF4" w:rsidR="00704E0C" w:rsidRPr="00382DC7" w:rsidRDefault="00704E0C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환영인사</w:t>
            </w:r>
          </w:p>
        </w:tc>
        <w:tc>
          <w:tcPr>
            <w:tcW w:w="2358" w:type="dxa"/>
          </w:tcPr>
          <w:p w14:paraId="37ED74AC" w14:textId="03316221" w:rsidR="00704E0C" w:rsidRPr="00382DC7" w:rsidRDefault="00704E0C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회장(</w:t>
            </w:r>
            <w:proofErr w:type="spellStart"/>
            <w:r w:rsidRPr="00382DC7">
              <w:rPr>
                <w:rFonts w:hint="eastAsia"/>
                <w:sz w:val="22"/>
                <w:szCs w:val="24"/>
              </w:rPr>
              <w:t>정성필</w:t>
            </w:r>
            <w:proofErr w:type="spellEnd"/>
            <w:r w:rsidRPr="00382DC7">
              <w:rPr>
                <w:rFonts w:hint="eastAsia"/>
                <w:sz w:val="22"/>
                <w:szCs w:val="24"/>
              </w:rPr>
              <w:t>)</w:t>
            </w:r>
          </w:p>
        </w:tc>
      </w:tr>
      <w:tr w:rsidR="00704E0C" w14:paraId="199A5BF8" w14:textId="77777777" w:rsidTr="00701C95">
        <w:tc>
          <w:tcPr>
            <w:tcW w:w="1555" w:type="dxa"/>
            <w:shd w:val="clear" w:color="auto" w:fill="E7E6E6" w:themeFill="background2"/>
          </w:tcPr>
          <w:p w14:paraId="73F623DD" w14:textId="7E5CB31F" w:rsidR="00704E0C" w:rsidRPr="00382DC7" w:rsidRDefault="00704E0C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1</w:t>
            </w:r>
            <w:r w:rsidRPr="00382DC7">
              <w:rPr>
                <w:sz w:val="22"/>
                <w:szCs w:val="24"/>
              </w:rPr>
              <w:t>7:</w:t>
            </w:r>
            <w:r w:rsidR="003C17E8" w:rsidRPr="00382DC7">
              <w:rPr>
                <w:sz w:val="22"/>
                <w:szCs w:val="24"/>
              </w:rPr>
              <w:t>4</w:t>
            </w:r>
            <w:r w:rsidRPr="00382DC7">
              <w:rPr>
                <w:sz w:val="22"/>
                <w:szCs w:val="24"/>
              </w:rPr>
              <w:t>0~1</w:t>
            </w:r>
            <w:r w:rsidR="003C17E8" w:rsidRPr="00382DC7">
              <w:rPr>
                <w:sz w:val="22"/>
                <w:szCs w:val="24"/>
              </w:rPr>
              <w:t>8</w:t>
            </w:r>
            <w:r w:rsidRPr="00382DC7">
              <w:rPr>
                <w:sz w:val="22"/>
                <w:szCs w:val="24"/>
              </w:rPr>
              <w:t>:</w:t>
            </w:r>
            <w:r w:rsidR="00F106E9">
              <w:rPr>
                <w:sz w:val="22"/>
                <w:szCs w:val="24"/>
              </w:rPr>
              <w:t>2</w:t>
            </w:r>
            <w:r w:rsidR="003C17E8" w:rsidRPr="00382DC7">
              <w:rPr>
                <w:sz w:val="22"/>
                <w:szCs w:val="24"/>
              </w:rPr>
              <w:t>0</w:t>
            </w:r>
          </w:p>
        </w:tc>
        <w:tc>
          <w:tcPr>
            <w:tcW w:w="5103" w:type="dxa"/>
            <w:shd w:val="clear" w:color="auto" w:fill="E7E6E6" w:themeFill="background2"/>
          </w:tcPr>
          <w:p w14:paraId="44CAB7F7" w14:textId="04AA7BD3" w:rsidR="00704E0C" w:rsidRPr="00382DC7" w:rsidRDefault="00AB1BB0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C</w:t>
            </w:r>
            <w:r w:rsidRPr="00382DC7">
              <w:rPr>
                <w:sz w:val="22"/>
                <w:szCs w:val="24"/>
              </w:rPr>
              <w:t>ardiogenic shock d/t structural d</w:t>
            </w:r>
            <w:r w:rsidR="00701C95" w:rsidRPr="00382DC7">
              <w:rPr>
                <w:sz w:val="22"/>
                <w:szCs w:val="24"/>
              </w:rPr>
              <w:t>isease</w:t>
            </w:r>
            <w:r w:rsidR="003C17E8" w:rsidRPr="00382DC7">
              <w:rPr>
                <w:rFonts w:hint="eastAsia"/>
                <w:sz w:val="22"/>
                <w:szCs w:val="24"/>
              </w:rPr>
              <w:t xml:space="preserve"> </w:t>
            </w:r>
          </w:p>
        </w:tc>
        <w:tc>
          <w:tcPr>
            <w:tcW w:w="2358" w:type="dxa"/>
            <w:shd w:val="clear" w:color="auto" w:fill="E7E6E6" w:themeFill="background2"/>
          </w:tcPr>
          <w:p w14:paraId="3000611D" w14:textId="1F429778" w:rsidR="00704E0C" w:rsidRPr="00382DC7" w:rsidRDefault="00382DC7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서울대병원 김하영</w:t>
            </w:r>
          </w:p>
        </w:tc>
      </w:tr>
      <w:tr w:rsidR="003C17E8" w14:paraId="117EF782" w14:textId="77777777" w:rsidTr="00701C95">
        <w:tc>
          <w:tcPr>
            <w:tcW w:w="1555" w:type="dxa"/>
          </w:tcPr>
          <w:p w14:paraId="51C7090B" w14:textId="1672F7AF" w:rsidR="003C17E8" w:rsidRPr="00382DC7" w:rsidRDefault="003C17E8" w:rsidP="003C17E8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1</w:t>
            </w:r>
            <w:r w:rsidRPr="00382DC7">
              <w:rPr>
                <w:sz w:val="22"/>
                <w:szCs w:val="24"/>
              </w:rPr>
              <w:t>8:</w:t>
            </w:r>
            <w:r w:rsidR="00F106E9">
              <w:rPr>
                <w:sz w:val="22"/>
                <w:szCs w:val="24"/>
              </w:rPr>
              <w:t>2</w:t>
            </w:r>
            <w:r w:rsidRPr="00382DC7">
              <w:rPr>
                <w:sz w:val="22"/>
                <w:szCs w:val="24"/>
              </w:rPr>
              <w:t>0~1</w:t>
            </w:r>
            <w:r w:rsidR="00F106E9">
              <w:rPr>
                <w:sz w:val="22"/>
                <w:szCs w:val="24"/>
              </w:rPr>
              <w:t>9</w:t>
            </w:r>
            <w:r w:rsidRPr="00382DC7">
              <w:rPr>
                <w:sz w:val="22"/>
                <w:szCs w:val="24"/>
              </w:rPr>
              <w:t>:</w:t>
            </w:r>
            <w:r w:rsidR="00F106E9">
              <w:rPr>
                <w:sz w:val="22"/>
                <w:szCs w:val="24"/>
              </w:rPr>
              <w:t>0</w:t>
            </w:r>
            <w:r w:rsidRPr="00382DC7">
              <w:rPr>
                <w:sz w:val="22"/>
                <w:szCs w:val="24"/>
              </w:rPr>
              <w:t>0</w:t>
            </w:r>
          </w:p>
        </w:tc>
        <w:tc>
          <w:tcPr>
            <w:tcW w:w="5103" w:type="dxa"/>
          </w:tcPr>
          <w:p w14:paraId="5BB2BD91" w14:textId="1887485F" w:rsidR="003C17E8" w:rsidRPr="00382DC7" w:rsidRDefault="00B66402" w:rsidP="003C17E8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C</w:t>
            </w:r>
            <w:r w:rsidRPr="00382DC7">
              <w:rPr>
                <w:sz w:val="22"/>
                <w:szCs w:val="24"/>
              </w:rPr>
              <w:t>ardiogenic shock d/t non</w:t>
            </w:r>
            <w:r w:rsidR="00701C95" w:rsidRPr="00382DC7">
              <w:rPr>
                <w:sz w:val="22"/>
                <w:szCs w:val="24"/>
              </w:rPr>
              <w:t>-</w:t>
            </w:r>
            <w:r w:rsidRPr="00382DC7">
              <w:rPr>
                <w:sz w:val="22"/>
                <w:szCs w:val="24"/>
              </w:rPr>
              <w:t>structural d</w:t>
            </w:r>
            <w:r w:rsidR="00701C95" w:rsidRPr="00382DC7">
              <w:rPr>
                <w:sz w:val="22"/>
                <w:szCs w:val="24"/>
              </w:rPr>
              <w:t>isease</w:t>
            </w:r>
            <w:r w:rsidRPr="00382DC7">
              <w:rPr>
                <w:sz w:val="22"/>
                <w:szCs w:val="24"/>
              </w:rPr>
              <w:t xml:space="preserve"> </w:t>
            </w:r>
          </w:p>
        </w:tc>
        <w:tc>
          <w:tcPr>
            <w:tcW w:w="2358" w:type="dxa"/>
          </w:tcPr>
          <w:p w14:paraId="731F43F5" w14:textId="0D18ECD9" w:rsidR="003C17E8" w:rsidRPr="00382DC7" w:rsidRDefault="00382DC7" w:rsidP="003C17E8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세브란스병원 홍주영</w:t>
            </w:r>
          </w:p>
        </w:tc>
      </w:tr>
      <w:tr w:rsidR="003C17E8" w14:paraId="2F094689" w14:textId="77777777" w:rsidTr="00382DC7">
        <w:trPr>
          <w:trHeight w:val="53"/>
        </w:trPr>
        <w:tc>
          <w:tcPr>
            <w:tcW w:w="1555" w:type="dxa"/>
          </w:tcPr>
          <w:p w14:paraId="4A6AB74A" w14:textId="65FE8826" w:rsidR="003C17E8" w:rsidRPr="00382DC7" w:rsidRDefault="003C17E8" w:rsidP="003C17E8">
            <w:pPr>
              <w:rPr>
                <w:sz w:val="22"/>
                <w:szCs w:val="24"/>
              </w:rPr>
            </w:pPr>
            <w:r w:rsidRPr="00382DC7">
              <w:rPr>
                <w:rFonts w:hint="eastAsia"/>
                <w:sz w:val="22"/>
                <w:szCs w:val="24"/>
              </w:rPr>
              <w:t>1</w:t>
            </w:r>
            <w:r w:rsidRPr="00382DC7">
              <w:rPr>
                <w:sz w:val="22"/>
                <w:szCs w:val="24"/>
              </w:rPr>
              <w:t>9:00~</w:t>
            </w:r>
          </w:p>
        </w:tc>
        <w:tc>
          <w:tcPr>
            <w:tcW w:w="5103" w:type="dxa"/>
          </w:tcPr>
          <w:p w14:paraId="7B067682" w14:textId="46A7B7CA" w:rsidR="003C17E8" w:rsidRPr="00382DC7" w:rsidRDefault="003C17E8" w:rsidP="003C17E8">
            <w:pPr>
              <w:rPr>
                <w:sz w:val="22"/>
                <w:szCs w:val="24"/>
              </w:rPr>
            </w:pPr>
            <w:proofErr w:type="spellStart"/>
            <w:r w:rsidRPr="00382DC7">
              <w:rPr>
                <w:rFonts w:hint="eastAsia"/>
                <w:sz w:val="22"/>
                <w:szCs w:val="24"/>
              </w:rPr>
              <w:t>뒷풀이</w:t>
            </w:r>
            <w:proofErr w:type="spellEnd"/>
          </w:p>
        </w:tc>
        <w:tc>
          <w:tcPr>
            <w:tcW w:w="2358" w:type="dxa"/>
          </w:tcPr>
          <w:p w14:paraId="41FD5742" w14:textId="77777777" w:rsidR="003C17E8" w:rsidRPr="00382DC7" w:rsidRDefault="003C17E8" w:rsidP="003C17E8">
            <w:pPr>
              <w:rPr>
                <w:sz w:val="22"/>
                <w:szCs w:val="24"/>
              </w:rPr>
            </w:pPr>
          </w:p>
        </w:tc>
      </w:tr>
    </w:tbl>
    <w:p w14:paraId="4D0AD9BC" w14:textId="7EE27141" w:rsidR="00704E0C" w:rsidRDefault="005A4729">
      <w:pPr>
        <w:rPr>
          <w:sz w:val="24"/>
          <w:szCs w:val="28"/>
        </w:rPr>
      </w:pPr>
      <w:r w:rsidRPr="005A4729">
        <w:rPr>
          <w:rFonts w:ascii="굴림" w:eastAsia="굴림" w:hAnsi="굴림" w:hint="eastAsia"/>
          <w:sz w:val="24"/>
          <w:szCs w:val="28"/>
        </w:rPr>
        <w:t>※</w:t>
      </w:r>
      <w:r w:rsidRPr="005A4729">
        <w:rPr>
          <w:rFonts w:hint="eastAsia"/>
          <w:sz w:val="24"/>
          <w:szCs w:val="28"/>
        </w:rPr>
        <w:t xml:space="preserve"> 가급적 대중교통을 이용해 주시</w:t>
      </w:r>
      <w:r>
        <w:rPr>
          <w:rFonts w:hint="eastAsia"/>
          <w:sz w:val="24"/>
          <w:szCs w:val="28"/>
        </w:rPr>
        <w:t>기바</w:t>
      </w:r>
      <w:r w:rsidR="003C17E8">
        <w:rPr>
          <w:rFonts w:hint="eastAsia"/>
          <w:sz w:val="24"/>
          <w:szCs w:val="28"/>
        </w:rPr>
        <w:t>랍니다.</w:t>
      </w:r>
      <w:r w:rsidR="003C17E8">
        <w:rPr>
          <w:sz w:val="24"/>
          <w:szCs w:val="28"/>
        </w:rPr>
        <w:t xml:space="preserve"> </w:t>
      </w:r>
    </w:p>
    <w:p w14:paraId="4CBD9906" w14:textId="77777777" w:rsidR="00FE2E04" w:rsidRDefault="00FE2E04">
      <w:pPr>
        <w:rPr>
          <w:sz w:val="24"/>
          <w:szCs w:val="28"/>
        </w:rPr>
        <w:sectPr w:rsidR="00FE2E04">
          <w:headerReference w:type="default" r:id="rId6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64B15A9" w14:textId="0AAD33DD" w:rsidR="00FE2E04" w:rsidRDefault="00FE2E04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[찾아오시는 길]</w:t>
      </w:r>
    </w:p>
    <w:p w14:paraId="061A24BE" w14:textId="7BEB8B47" w:rsidR="00DF5047" w:rsidRDefault="00FE2E04">
      <w:pPr>
        <w:rPr>
          <w:sz w:val="24"/>
          <w:szCs w:val="28"/>
        </w:rPr>
      </w:pPr>
      <w:r w:rsidRPr="00FE2E04">
        <w:rPr>
          <w:sz w:val="24"/>
          <w:szCs w:val="28"/>
        </w:rPr>
        <w:drawing>
          <wp:inline distT="0" distB="0" distL="0" distR="0" wp14:anchorId="138D1BFD" wp14:editId="6E4FAE60">
            <wp:extent cx="5731510" cy="3488690"/>
            <wp:effectExtent l="0" t="0" r="2540" b="0"/>
            <wp:docPr id="5" name="그림 4" descr="지도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A87E7ABD-D760-4CD7-AE24-F5683E5FF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지도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A87E7ABD-D760-4CD7-AE24-F5683E5FF9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FEEB" w14:textId="752899FF" w:rsidR="00FE2E04" w:rsidRPr="00FE2E04" w:rsidRDefault="00FE2E04">
      <w:pPr>
        <w:rPr>
          <w:rFonts w:hint="eastAsia"/>
          <w:sz w:val="24"/>
          <w:szCs w:val="28"/>
        </w:rPr>
      </w:pPr>
      <w:r w:rsidRPr="00FE2E04">
        <w:rPr>
          <w:sz w:val="24"/>
          <w:szCs w:val="28"/>
        </w:rPr>
        <w:drawing>
          <wp:inline distT="0" distB="0" distL="0" distR="0" wp14:anchorId="31A8AFE4" wp14:editId="21312C72">
            <wp:extent cx="5731510" cy="2915920"/>
            <wp:effectExtent l="0" t="0" r="2540" b="0"/>
            <wp:docPr id="2" name="그림 1" descr="실내, 부지, 바닥, 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C3386269-BA5D-4AF4-A86B-D7D85A81D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실내, 부지, 바닥, 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C3386269-BA5D-4AF4-A86B-D7D85A81D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E04" w:rsidRPr="00FE2E0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698FE" w14:textId="77777777" w:rsidR="002E619D" w:rsidRDefault="002E619D" w:rsidP="009C55FD">
      <w:pPr>
        <w:spacing w:after="0" w:line="240" w:lineRule="auto"/>
      </w:pPr>
      <w:r>
        <w:separator/>
      </w:r>
    </w:p>
  </w:endnote>
  <w:endnote w:type="continuationSeparator" w:id="0">
    <w:p w14:paraId="677A152A" w14:textId="77777777" w:rsidR="002E619D" w:rsidRDefault="002E619D" w:rsidP="009C5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altName w:val="Batang"/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397ED" w14:textId="77777777" w:rsidR="002E619D" w:rsidRDefault="002E619D" w:rsidP="009C55FD">
      <w:pPr>
        <w:spacing w:after="0" w:line="240" w:lineRule="auto"/>
      </w:pPr>
      <w:r>
        <w:separator/>
      </w:r>
    </w:p>
  </w:footnote>
  <w:footnote w:type="continuationSeparator" w:id="0">
    <w:p w14:paraId="21861DA5" w14:textId="77777777" w:rsidR="002E619D" w:rsidRDefault="002E619D" w:rsidP="009C5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554D2" w14:textId="46452D21" w:rsidR="009C55FD" w:rsidRDefault="009C55FD" w:rsidP="004233B2">
    <w:pPr>
      <w:pStyle w:val="a5"/>
      <w:jc w:val="center"/>
    </w:pPr>
    <w:r>
      <w:rPr>
        <w:noProof/>
        <w:color w:val="0000FF"/>
      </w:rPr>
      <w:drawing>
        <wp:inline distT="0" distB="0" distL="0" distR="0" wp14:anchorId="66E13383" wp14:editId="57854F37">
          <wp:extent cx="1828800" cy="656631"/>
          <wp:effectExtent l="0" t="0" r="0" b="0"/>
          <wp:docPr id="3" name="그림 3" descr="쇼크연구회에 대한 이미지 검색결과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쇼크연구회에 대한 이미지 검색결과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039" cy="65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EAB"/>
    <w:rsid w:val="000649A9"/>
    <w:rsid w:val="00243AA1"/>
    <w:rsid w:val="002E619D"/>
    <w:rsid w:val="00355563"/>
    <w:rsid w:val="00380706"/>
    <w:rsid w:val="00382DC7"/>
    <w:rsid w:val="003C17E8"/>
    <w:rsid w:val="003E1EA5"/>
    <w:rsid w:val="004233B2"/>
    <w:rsid w:val="0048611A"/>
    <w:rsid w:val="004E1EAB"/>
    <w:rsid w:val="004F5B8A"/>
    <w:rsid w:val="00516EFC"/>
    <w:rsid w:val="00552A9F"/>
    <w:rsid w:val="005A4729"/>
    <w:rsid w:val="00684D69"/>
    <w:rsid w:val="00701C95"/>
    <w:rsid w:val="00704E0C"/>
    <w:rsid w:val="00737F90"/>
    <w:rsid w:val="007E3BC8"/>
    <w:rsid w:val="00814E85"/>
    <w:rsid w:val="00837F80"/>
    <w:rsid w:val="008C1E38"/>
    <w:rsid w:val="00983183"/>
    <w:rsid w:val="009C55FD"/>
    <w:rsid w:val="00AB1BB0"/>
    <w:rsid w:val="00B046B4"/>
    <w:rsid w:val="00B543D0"/>
    <w:rsid w:val="00B66402"/>
    <w:rsid w:val="00BD5278"/>
    <w:rsid w:val="00D04B6D"/>
    <w:rsid w:val="00D23728"/>
    <w:rsid w:val="00D25713"/>
    <w:rsid w:val="00DF5047"/>
    <w:rsid w:val="00E30551"/>
    <w:rsid w:val="00E75908"/>
    <w:rsid w:val="00F106E9"/>
    <w:rsid w:val="00F1784B"/>
    <w:rsid w:val="00F879CC"/>
    <w:rsid w:val="00FE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A6E74"/>
  <w15:chartTrackingRefBased/>
  <w15:docId w15:val="{CEFB0DC0-431F-4337-A5FF-E3433C545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EAB"/>
    <w:pPr>
      <w:ind w:leftChars="400" w:left="800"/>
    </w:pPr>
  </w:style>
  <w:style w:type="table" w:styleId="a4">
    <w:name w:val="Table Grid"/>
    <w:basedOn w:val="a1"/>
    <w:uiPriority w:val="39"/>
    <w:rsid w:val="004E1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C55F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C55FD"/>
  </w:style>
  <w:style w:type="paragraph" w:styleId="a6">
    <w:name w:val="footer"/>
    <w:basedOn w:val="a"/>
    <w:link w:val="Char0"/>
    <w:uiPriority w:val="99"/>
    <w:unhideWhenUsed/>
    <w:rsid w:val="009C55F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C5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google.co.kr/url?sa=i&amp;rct=j&amp;q=&amp;esrc=s&amp;source=images&amp;cd=&amp;cad=rja&amp;uact=8&amp;ved=2ahUKEwiivJ-r6rXgAhWGULwKHameBFkQjRx6BAgBEAU&amp;url=http://www.shockkr.com/&amp;psig=AOvVaw3phMBrAkAchNMviEv-Kx9G&amp;ust=1550048377975732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유승목</dc:creator>
  <cp:keywords/>
  <dc:description/>
  <cp:lastModifiedBy>유승목</cp:lastModifiedBy>
  <cp:revision>29</cp:revision>
  <dcterms:created xsi:type="dcterms:W3CDTF">2023-06-06T10:08:00Z</dcterms:created>
  <dcterms:modified xsi:type="dcterms:W3CDTF">2023-06-21T22:30:00Z</dcterms:modified>
</cp:coreProperties>
</file>